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6B" w:rsidRPr="00C06E6B" w:rsidRDefault="00C06E6B" w:rsidP="00C06E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6E6B">
        <w:rPr>
          <w:rFonts w:ascii="Times New Roman" w:hAnsi="Times New Roman" w:cs="Times New Roman"/>
          <w:b/>
          <w:bCs/>
          <w:sz w:val="24"/>
          <w:szCs w:val="24"/>
        </w:rPr>
        <w:t>Безопасность детей на дороге</w:t>
      </w:r>
    </w:p>
    <w:p w:rsidR="00C06E6B" w:rsidRPr="00C06E6B" w:rsidRDefault="00C06E6B" w:rsidP="00C06E6B">
      <w:pPr>
        <w:rPr>
          <w:rFonts w:ascii="Times New Roman" w:hAnsi="Times New Roman" w:cs="Times New Roman"/>
          <w:sz w:val="24"/>
          <w:szCs w:val="24"/>
        </w:rPr>
      </w:pPr>
      <w:r w:rsidRPr="00C06E6B">
        <w:rPr>
          <w:rFonts w:ascii="Times New Roman" w:hAnsi="Times New Roman" w:cs="Times New Roman"/>
          <w:sz w:val="24"/>
          <w:szCs w:val="24"/>
        </w:rPr>
        <w:t>Приближаются летние каникулы, а значит, дети будут больше времени проводить на улице. Поэтому напоминаем основные правила безопасного поведения во дворе дома и на проезжей части дороги.</w:t>
      </w:r>
      <w:r w:rsidRPr="00C06E6B">
        <w:rPr>
          <w:rFonts w:ascii="Times New Roman" w:hAnsi="Times New Roman" w:cs="Times New Roman"/>
          <w:sz w:val="24"/>
          <w:szCs w:val="24"/>
        </w:rPr>
        <w:br/>
        <w:t>   1. Никогда не выбегайте на дорогу перед приближающимся автомобилем. Это опасно, потому что водитель не может остановить машину сразу.</w:t>
      </w:r>
      <w:r w:rsidRPr="00C06E6B">
        <w:rPr>
          <w:rFonts w:ascii="Times New Roman" w:hAnsi="Times New Roman" w:cs="Times New Roman"/>
          <w:sz w:val="24"/>
          <w:szCs w:val="24"/>
        </w:rPr>
        <w:br/>
        <w:t>   2. Дорогу необходимо переходить в специально установленных местах по пешеходному переходу. На проезжую часть выходите только после того, как убедитесь в отсутствии приближающегося транспорта и слева и справа.</w:t>
      </w:r>
      <w:r w:rsidRPr="00C06E6B">
        <w:rPr>
          <w:rFonts w:ascii="Times New Roman" w:hAnsi="Times New Roman" w:cs="Times New Roman"/>
          <w:sz w:val="24"/>
          <w:szCs w:val="24"/>
        </w:rPr>
        <w:br/>
        <w:t>   3. На остановке, переходя дорогу, автобус и троллейбус нужно обходить сзади.</w:t>
      </w:r>
      <w:r w:rsidRPr="00C06E6B">
        <w:rPr>
          <w:rFonts w:ascii="Times New Roman" w:hAnsi="Times New Roman" w:cs="Times New Roman"/>
          <w:sz w:val="24"/>
          <w:szCs w:val="24"/>
        </w:rPr>
        <w:br/>
        <w:t>   4. Наиболее опасны на дороге перекрестки, скоростные участки движения, зоны с ограниченной видимостью.</w:t>
      </w:r>
      <w:r w:rsidRPr="00C06E6B">
        <w:rPr>
          <w:rFonts w:ascii="Times New Roman" w:hAnsi="Times New Roman" w:cs="Times New Roman"/>
          <w:sz w:val="24"/>
          <w:szCs w:val="24"/>
        </w:rPr>
        <w:br/>
        <w:t>   5. Нужно ходить только по тротуару, если же тротуара нет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E6B">
        <w:rPr>
          <w:rFonts w:ascii="Times New Roman" w:hAnsi="Times New Roman" w:cs="Times New Roman"/>
          <w:sz w:val="24"/>
          <w:szCs w:val="24"/>
        </w:rPr>
        <w:t xml:space="preserve"> и приходится идти по обочине дороги, нужно выбирать ту ее сторону, по которой машины идут вам навстречу.</w:t>
      </w:r>
      <w:r w:rsidRPr="00C06E6B">
        <w:rPr>
          <w:rFonts w:ascii="Times New Roman" w:hAnsi="Times New Roman" w:cs="Times New Roman"/>
          <w:sz w:val="24"/>
          <w:szCs w:val="24"/>
        </w:rPr>
        <w:br/>
        <w:t>   6. При использовании скутеров, велосипедов во время летних каникул соблюдайте правила дорожного движения.</w:t>
      </w:r>
      <w:r w:rsidRPr="00C06E6B">
        <w:rPr>
          <w:rFonts w:ascii="Times New Roman" w:hAnsi="Times New Roman" w:cs="Times New Roman"/>
          <w:sz w:val="24"/>
          <w:szCs w:val="24"/>
        </w:rPr>
        <w:br/>
        <w:t xml:space="preserve">   7. При использовании роликовых коньков, </w:t>
      </w:r>
      <w:proofErr w:type="spellStart"/>
      <w:r w:rsidRPr="00C06E6B">
        <w:rPr>
          <w:rFonts w:ascii="Times New Roman" w:hAnsi="Times New Roman" w:cs="Times New Roman"/>
          <w:sz w:val="24"/>
          <w:szCs w:val="24"/>
        </w:rPr>
        <w:t>скейтов</w:t>
      </w:r>
      <w:proofErr w:type="spellEnd"/>
      <w:r w:rsidRPr="00C06E6B">
        <w:rPr>
          <w:rFonts w:ascii="Times New Roman" w:hAnsi="Times New Roman" w:cs="Times New Roman"/>
          <w:sz w:val="24"/>
          <w:szCs w:val="24"/>
        </w:rPr>
        <w:t xml:space="preserve"> и самокатов, помните, что проезжая часть не предназначена для их использования, нужно кататься по тротуару.</w:t>
      </w:r>
      <w:r w:rsidRPr="00C06E6B">
        <w:rPr>
          <w:rFonts w:ascii="Times New Roman" w:hAnsi="Times New Roman" w:cs="Times New Roman"/>
          <w:sz w:val="24"/>
          <w:szCs w:val="24"/>
        </w:rPr>
        <w:br/>
        <w:t>   8. Опасно играть в мяч и другие игры рядом с проезжей частью, лучше это делать во дворе или на детской площадке.</w:t>
      </w:r>
      <w:r w:rsidRPr="00C06E6B">
        <w:rPr>
          <w:rFonts w:ascii="Times New Roman" w:hAnsi="Times New Roman" w:cs="Times New Roman"/>
          <w:sz w:val="24"/>
          <w:szCs w:val="24"/>
        </w:rPr>
        <w:br/>
        <w:t>   9. Умейте пользоваться светофором.</w:t>
      </w:r>
      <w:r w:rsidRPr="00C06E6B">
        <w:rPr>
          <w:rFonts w:ascii="Times New Roman" w:hAnsi="Times New Roman" w:cs="Times New Roman"/>
          <w:sz w:val="24"/>
          <w:szCs w:val="24"/>
        </w:rPr>
        <w:br/>
        <w:t>   </w:t>
      </w:r>
      <w:r w:rsidRPr="00C06E6B">
        <w:rPr>
          <w:rFonts w:ascii="Times New Roman" w:hAnsi="Times New Roman" w:cs="Times New Roman"/>
          <w:sz w:val="24"/>
          <w:szCs w:val="24"/>
        </w:rPr>
        <w:br/>
        <w:t>   Помните! Только строгое соблюдение Правил дорожного движения защищает вас от опасностей на дороге!</w:t>
      </w:r>
    </w:p>
    <w:p w:rsidR="00C06E6B" w:rsidRPr="00C06E6B" w:rsidRDefault="00C06E6B" w:rsidP="00C06E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6E6B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при вождении велосипеда, мопеда, скутера</w:t>
      </w:r>
    </w:p>
    <w:p w:rsidR="00C06E6B" w:rsidRDefault="00C06E6B" w:rsidP="00C06E6B">
      <w:pPr>
        <w:rPr>
          <w:rFonts w:ascii="Times New Roman" w:hAnsi="Times New Roman" w:cs="Times New Roman"/>
          <w:sz w:val="24"/>
          <w:szCs w:val="24"/>
        </w:rPr>
      </w:pPr>
      <w:r w:rsidRPr="00C06E6B">
        <w:rPr>
          <w:rFonts w:ascii="Times New Roman" w:hAnsi="Times New Roman" w:cs="Times New Roman"/>
          <w:sz w:val="24"/>
          <w:szCs w:val="24"/>
        </w:rPr>
        <w:t>   Велосипед, скутер или мопед - доступные, достаточно удобные средства передвижения, поэтому пользуются заслуженным успехом, количество владельцев этих транспортных сре</w:t>
      </w:r>
      <w:proofErr w:type="gramStart"/>
      <w:r w:rsidRPr="00C06E6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06E6B">
        <w:rPr>
          <w:rFonts w:ascii="Times New Roman" w:hAnsi="Times New Roman" w:cs="Times New Roman"/>
          <w:sz w:val="24"/>
          <w:szCs w:val="24"/>
        </w:rPr>
        <w:t>одолжает увеличиваться. Такие транспортные средства, конечно, отличаются от машины или мотоцикла, но правила дорожного движения для них не менее важны. Тем более</w:t>
      </w:r>
      <w:proofErr w:type="gramStart"/>
      <w:r w:rsidRPr="00C06E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E6B">
        <w:rPr>
          <w:rFonts w:ascii="Times New Roman" w:hAnsi="Times New Roman" w:cs="Times New Roman"/>
          <w:sz w:val="24"/>
          <w:szCs w:val="24"/>
        </w:rPr>
        <w:t xml:space="preserve"> что мопеды, велосипеды и скутеры не обладают большой маневренностью и скоростью, не имеют защитных приспособлений от столкновений, на дороге они одни из самых беззащитных. Поэтому и мопед, и скутер, и велосипед являются источником повышенной опасности, для всех участников движения. Тот, кто управляет мопедом и скутером называется уже водитель.</w:t>
      </w:r>
      <w:r w:rsidRPr="00C06E6B">
        <w:rPr>
          <w:rFonts w:ascii="Times New Roman" w:hAnsi="Times New Roman" w:cs="Times New Roman"/>
          <w:sz w:val="24"/>
          <w:szCs w:val="24"/>
        </w:rPr>
        <w:br/>
        <w:t>   </w:t>
      </w:r>
      <w:r w:rsidRPr="00C06E6B">
        <w:rPr>
          <w:rFonts w:ascii="Times New Roman" w:hAnsi="Times New Roman" w:cs="Times New Roman"/>
          <w:sz w:val="24"/>
          <w:szCs w:val="24"/>
        </w:rPr>
        <w:br/>
        <w:t>   При движении по дороге на водителей велосипедов, мопедов и скутеров распространяются правила ПДД, так же как на любых участников движения:</w:t>
      </w:r>
      <w:r w:rsidRPr="00C06E6B">
        <w:rPr>
          <w:rFonts w:ascii="Times New Roman" w:hAnsi="Times New Roman" w:cs="Times New Roman"/>
          <w:sz w:val="24"/>
          <w:szCs w:val="24"/>
        </w:rPr>
        <w:br/>
        <w:t>   - Управлять таким транспортным средством как мопед или скутер может человек, который достиг 16-ти летнего возраста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Выезжая на мопеде или скутере на оживленную трассу, нельзя выезжать на центр дороги. В соответствии с правилами дорожного движения (ПДД), такие транспортные средства обязаны передвигаться по обочине или по внешнему краю проезжей части.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При езде на мопеде или скутере, даже в дневное время должен гореть ближний свет фар.</w:t>
      </w:r>
    </w:p>
    <w:p w:rsidR="00C06E6B" w:rsidRPr="00C06E6B" w:rsidRDefault="00C06E6B" w:rsidP="00C06E6B">
      <w:pPr>
        <w:rPr>
          <w:rFonts w:ascii="Times New Roman" w:hAnsi="Times New Roman" w:cs="Times New Roman"/>
          <w:sz w:val="24"/>
          <w:szCs w:val="24"/>
        </w:rPr>
      </w:pPr>
      <w:r w:rsidRPr="00C06E6B">
        <w:rPr>
          <w:rFonts w:ascii="Times New Roman" w:hAnsi="Times New Roman" w:cs="Times New Roman"/>
          <w:sz w:val="24"/>
          <w:szCs w:val="24"/>
        </w:rPr>
        <w:lastRenderedPageBreak/>
        <w:br/>
        <w:t>   - Ехать на транспортном средстве можно только в мотошлеме, как водителю, так и пассажиру.</w:t>
      </w:r>
      <w:r w:rsidRPr="00C06E6B">
        <w:rPr>
          <w:rFonts w:ascii="Times New Roman" w:hAnsi="Times New Roman" w:cs="Times New Roman"/>
          <w:sz w:val="24"/>
          <w:szCs w:val="24"/>
        </w:rPr>
        <w:br/>
        <w:t>   - Руль транспортного средства нужно держать обеими руками.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Не разрешается брать с собой в качестве пассажира более одного человека.</w:t>
      </w:r>
      <w:r w:rsidRPr="00C06E6B">
        <w:rPr>
          <w:rFonts w:ascii="Times New Roman" w:hAnsi="Times New Roman" w:cs="Times New Roman"/>
          <w:sz w:val="24"/>
          <w:szCs w:val="24"/>
        </w:rPr>
        <w:br/>
        <w:t xml:space="preserve">   - На транспортных средствах </w:t>
      </w:r>
      <w:proofErr w:type="gramStart"/>
      <w:r w:rsidRPr="00C06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6E6B">
        <w:rPr>
          <w:rFonts w:ascii="Times New Roman" w:hAnsi="Times New Roman" w:cs="Times New Roman"/>
          <w:sz w:val="24"/>
          <w:szCs w:val="24"/>
        </w:rPr>
        <w:t>велосипед, мопед и скутер) разрешено ехать по крайней правой полосе в один ряд или по обочине. Для велосипедистов на некоторых трассах есть специально выделенная велосипедная дорожка.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Если велосипедисты перемещаются колонной, то состав колонны должен быть не более 10 человек. Если в результате получается несколько колонн, то передвигаться они должны на расстоянии 80—100 м друг - Пассажиров на транспортных средствах можно перевозить при наличии надежных подножек. Исключение составляют дети младше 7 лет. При перевозке груза нужно соблюдать правила габарита – не более 0,5 м по длине и ширине от габарита транспортного средства.</w:t>
      </w:r>
      <w:r w:rsidRPr="00C06E6B">
        <w:rPr>
          <w:rFonts w:ascii="Times New Roman" w:hAnsi="Times New Roman" w:cs="Times New Roman"/>
          <w:sz w:val="24"/>
          <w:szCs w:val="24"/>
        </w:rPr>
        <w:br/>
        <w:t>   </w:t>
      </w:r>
      <w:r w:rsidRPr="00C06E6B">
        <w:rPr>
          <w:rFonts w:ascii="Times New Roman" w:hAnsi="Times New Roman" w:cs="Times New Roman"/>
          <w:sz w:val="24"/>
          <w:szCs w:val="24"/>
        </w:rPr>
        <w:br/>
        <w:t>   Несоблюдение ПДД при управлении транспортным средством чревато возникновением аварийной ситуации!</w:t>
      </w:r>
    </w:p>
    <w:p w:rsidR="00C06E6B" w:rsidRPr="00C06E6B" w:rsidRDefault="00C06E6B" w:rsidP="00C06E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6E6B">
        <w:rPr>
          <w:rFonts w:ascii="Times New Roman" w:hAnsi="Times New Roman" w:cs="Times New Roman"/>
          <w:b/>
          <w:bCs/>
          <w:sz w:val="24"/>
          <w:szCs w:val="24"/>
        </w:rPr>
        <w:t>Правила катания на роликах</w:t>
      </w:r>
    </w:p>
    <w:p w:rsidR="00FA1245" w:rsidRDefault="00C06E6B" w:rsidP="00C06E6B">
      <w:pPr>
        <w:rPr>
          <w:rFonts w:ascii="Times New Roman" w:hAnsi="Times New Roman" w:cs="Times New Roman"/>
          <w:sz w:val="24"/>
          <w:szCs w:val="24"/>
        </w:rPr>
      </w:pPr>
      <w:r w:rsidRPr="00C06E6B">
        <w:rPr>
          <w:rFonts w:ascii="Times New Roman" w:hAnsi="Times New Roman" w:cs="Times New Roman"/>
          <w:sz w:val="24"/>
          <w:szCs w:val="24"/>
        </w:rPr>
        <w:t>   - Никогда не катайтесь на роликах по лужам и песку! Соблюдайте осторожность на мокром асфальте!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Катаясь на роликах, контролируйте скорость и свои движения! Правильное падение - это падение вперед!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Одевайте защиту при катании на роликах! Держите равновесие и не бойтесь падения! Наклон тела - всегда вперед! Одна нога всегда на полролика впереди другой! Ноги - всегда полусогнуты и работают как амортизаторы!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Всегда аккуратно застегивайте ролики!</w:t>
      </w:r>
      <w:r w:rsidRPr="00C06E6B">
        <w:rPr>
          <w:rFonts w:ascii="Times New Roman" w:hAnsi="Times New Roman" w:cs="Times New Roman"/>
          <w:sz w:val="24"/>
          <w:szCs w:val="24"/>
        </w:rPr>
        <w:br/>
        <w:t>   </w:t>
      </w:r>
      <w:r w:rsidRPr="00C06E6B">
        <w:rPr>
          <w:rFonts w:ascii="Times New Roman" w:hAnsi="Times New Roman" w:cs="Times New Roman"/>
          <w:sz w:val="24"/>
          <w:szCs w:val="24"/>
        </w:rPr>
        <w:br/>
        <w:t>   Помните! Машины, велосипедисты, пешеходы – тоже участники дорожного движения!</w:t>
      </w:r>
    </w:p>
    <w:p w:rsidR="00C06E6B" w:rsidRPr="00C06E6B" w:rsidRDefault="00C06E6B" w:rsidP="00C06E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6E6B">
        <w:rPr>
          <w:rFonts w:ascii="Times New Roman" w:hAnsi="Times New Roman" w:cs="Times New Roman"/>
          <w:b/>
          <w:bCs/>
          <w:sz w:val="24"/>
          <w:szCs w:val="24"/>
        </w:rPr>
        <w:t>Памятка для велосипедиста</w:t>
      </w:r>
    </w:p>
    <w:p w:rsidR="00C06E6B" w:rsidRDefault="00C06E6B" w:rsidP="00C06E6B">
      <w:pPr>
        <w:rPr>
          <w:rFonts w:ascii="Times New Roman" w:hAnsi="Times New Roman" w:cs="Times New Roman"/>
          <w:sz w:val="24"/>
          <w:szCs w:val="24"/>
        </w:rPr>
      </w:pPr>
      <w:r w:rsidRPr="00C06E6B">
        <w:rPr>
          <w:rFonts w:ascii="Times New Roman" w:hAnsi="Times New Roman" w:cs="Times New Roman"/>
          <w:sz w:val="24"/>
          <w:szCs w:val="24"/>
        </w:rPr>
        <w:t xml:space="preserve">   - Велосипедом </w:t>
      </w:r>
      <w:proofErr w:type="gramStart"/>
      <w:r w:rsidRPr="00C06E6B">
        <w:rPr>
          <w:rFonts w:ascii="Times New Roman" w:hAnsi="Times New Roman" w:cs="Times New Roman"/>
          <w:sz w:val="24"/>
          <w:szCs w:val="24"/>
        </w:rPr>
        <w:t>управлять можно начиная</w:t>
      </w:r>
      <w:proofErr w:type="gramEnd"/>
      <w:r w:rsidRPr="00C06E6B">
        <w:rPr>
          <w:rFonts w:ascii="Times New Roman" w:hAnsi="Times New Roman" w:cs="Times New Roman"/>
          <w:sz w:val="24"/>
          <w:szCs w:val="24"/>
        </w:rPr>
        <w:t xml:space="preserve"> с возраста детского сада, но это только в случае, если передвижение идет во дворах и парках</w:t>
      </w:r>
      <w:r w:rsidRPr="00C06E6B">
        <w:rPr>
          <w:rFonts w:ascii="Times New Roman" w:hAnsi="Times New Roman" w:cs="Times New Roman"/>
          <w:sz w:val="24"/>
          <w:szCs w:val="24"/>
        </w:rPr>
        <w:br/>
        <w:t>   - Управлять велосипедом при движении по дорогам разрешается лицам не моложе 14 лет.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Велосипеды должны двигаться только по крайней правой полосе в один ряд как можно правее. Допускается движение по обочине, если это не создает помех пешеходам.</w:t>
      </w:r>
      <w:r w:rsidRPr="00C06E6B">
        <w:rPr>
          <w:rFonts w:ascii="Times New Roman" w:hAnsi="Times New Roman" w:cs="Times New Roman"/>
          <w:sz w:val="24"/>
          <w:szCs w:val="24"/>
        </w:rPr>
        <w:br/>
        <w:t xml:space="preserve">   - Водителям велосипеда запрещается: </w:t>
      </w:r>
      <w:proofErr w:type="gramStart"/>
      <w:r w:rsidRPr="00C06E6B">
        <w:rPr>
          <w:rFonts w:ascii="Times New Roman" w:hAnsi="Times New Roman" w:cs="Times New Roman"/>
          <w:sz w:val="24"/>
          <w:szCs w:val="24"/>
        </w:rPr>
        <w:t>ездить</w:t>
      </w:r>
      <w:proofErr w:type="gramEnd"/>
      <w:r w:rsidRPr="00C06E6B">
        <w:rPr>
          <w:rFonts w:ascii="Times New Roman" w:hAnsi="Times New Roman" w:cs="Times New Roman"/>
          <w:sz w:val="24"/>
          <w:szCs w:val="24"/>
        </w:rPr>
        <w:t xml:space="preserve"> не держась за руль хотя бы одной рукой; перевозить пассажиров; перевозить груз, который выступает более чем на 0,5 м по длине или ширине за габариты, или груз, мешающий управлению; двигаться по дороге при наличии рядом велосипедной дорожки; 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  <w:r w:rsidRPr="00C06E6B">
        <w:rPr>
          <w:rFonts w:ascii="Times New Roman" w:hAnsi="Times New Roman" w:cs="Times New Roman"/>
          <w:sz w:val="24"/>
          <w:szCs w:val="24"/>
        </w:rPr>
        <w:br/>
        <w:t>   </w:t>
      </w:r>
      <w:r w:rsidRPr="00C06E6B">
        <w:rPr>
          <w:rFonts w:ascii="Times New Roman" w:hAnsi="Times New Roman" w:cs="Times New Roman"/>
          <w:sz w:val="24"/>
          <w:szCs w:val="24"/>
        </w:rPr>
        <w:br/>
        <w:t>   Строго соблюдайте Правила Дорожного Движения!</w:t>
      </w:r>
    </w:p>
    <w:p w:rsidR="00C06E6B" w:rsidRDefault="00C06E6B" w:rsidP="00C06E6B">
      <w:pPr>
        <w:rPr>
          <w:rFonts w:ascii="Times New Roman" w:hAnsi="Times New Roman" w:cs="Times New Roman"/>
          <w:sz w:val="24"/>
          <w:szCs w:val="24"/>
        </w:rPr>
      </w:pPr>
    </w:p>
    <w:p w:rsidR="00C06E6B" w:rsidRPr="00C06E6B" w:rsidRDefault="00C06E6B" w:rsidP="00C06E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6E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Организованная перевозка детей</w:t>
      </w:r>
    </w:p>
    <w:p w:rsidR="001C3DAC" w:rsidRDefault="00C06E6B" w:rsidP="00C06E6B">
      <w:pPr>
        <w:rPr>
          <w:rFonts w:ascii="Times New Roman" w:hAnsi="Times New Roman" w:cs="Times New Roman"/>
          <w:sz w:val="24"/>
          <w:szCs w:val="24"/>
        </w:rPr>
      </w:pPr>
      <w:r w:rsidRPr="00C06E6B">
        <w:rPr>
          <w:rFonts w:ascii="Times New Roman" w:hAnsi="Times New Roman" w:cs="Times New Roman"/>
          <w:sz w:val="24"/>
          <w:szCs w:val="24"/>
        </w:rPr>
        <w:t>Организованная перевозка детей автобусами должна соответствовать требованиям </w:t>
      </w:r>
      <w:hyperlink r:id="rId5" w:tgtFrame="_blank" w:history="1">
        <w:r w:rsidRPr="00C06E6B">
          <w:rPr>
            <w:rStyle w:val="a3"/>
            <w:rFonts w:ascii="Times New Roman" w:hAnsi="Times New Roman" w:cs="Times New Roman"/>
            <w:sz w:val="24"/>
            <w:szCs w:val="24"/>
          </w:rPr>
          <w:t>Постановления Правительства РФ от 23 сентября 2020 года N 1527 "Об утверждении Правил организованной перевозки гр</w:t>
        </w:r>
        <w:bookmarkStart w:id="0" w:name="_GoBack"/>
        <w:bookmarkEnd w:id="0"/>
        <w:r w:rsidRPr="00C06E6B"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r w:rsidRPr="00C06E6B">
          <w:rPr>
            <w:rStyle w:val="a3"/>
            <w:rFonts w:ascii="Times New Roman" w:hAnsi="Times New Roman" w:cs="Times New Roman"/>
            <w:sz w:val="24"/>
            <w:szCs w:val="24"/>
          </w:rPr>
          <w:t>ппы детей автобусами"</w:t>
        </w:r>
      </w:hyperlink>
      <w:r w:rsidRPr="00C06E6B">
        <w:rPr>
          <w:rFonts w:ascii="Times New Roman" w:hAnsi="Times New Roman" w:cs="Times New Roman"/>
          <w:sz w:val="24"/>
          <w:szCs w:val="24"/>
        </w:rPr>
        <w:t> (откроется в новом окне).</w:t>
      </w:r>
    </w:p>
    <w:p w:rsidR="001C3DAC" w:rsidRDefault="001C3DAC" w:rsidP="001C3DAC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безопасной перевозке детей.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6E6B" w:rsidRPr="001C3DAC" w:rsidRDefault="001C3DAC" w:rsidP="001C3DAC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Листовка</w:t>
      </w:r>
      <w:r w:rsidRPr="001C3DAC">
        <w:rPr>
          <w:rFonts w:ascii="Times New Roman" w:hAnsi="Times New Roman" w:cs="Times New Roman"/>
          <w:sz w:val="24"/>
          <w:szCs w:val="24"/>
        </w:rPr>
        <w:t>.</w:t>
      </w:r>
      <w:r w:rsidRPr="001C3DAC"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E6B" w:rsidRDefault="00C06E6B" w:rsidP="00C06E6B">
      <w:pPr>
        <w:rPr>
          <w:rFonts w:ascii="Times New Roman" w:hAnsi="Times New Roman" w:cs="Times New Roman"/>
          <w:sz w:val="24"/>
          <w:szCs w:val="24"/>
        </w:rPr>
      </w:pPr>
    </w:p>
    <w:p w:rsidR="00C06E6B" w:rsidRPr="00C06E6B" w:rsidRDefault="00C06E6B" w:rsidP="00C06E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6E6B">
        <w:rPr>
          <w:rFonts w:ascii="Times New Roman" w:hAnsi="Times New Roman" w:cs="Times New Roman"/>
          <w:b/>
          <w:bCs/>
          <w:sz w:val="24"/>
          <w:szCs w:val="24"/>
        </w:rPr>
        <w:t>Основные правила безопасного поведения на дороге</w:t>
      </w:r>
    </w:p>
    <w:p w:rsidR="00C06E6B" w:rsidRPr="00C06E6B" w:rsidRDefault="00C06E6B" w:rsidP="00C06E6B">
      <w:pPr>
        <w:rPr>
          <w:rFonts w:ascii="Times New Roman" w:hAnsi="Times New Roman" w:cs="Times New Roman"/>
          <w:sz w:val="24"/>
          <w:szCs w:val="24"/>
        </w:rPr>
      </w:pPr>
      <w:r w:rsidRPr="00C06E6B">
        <w:rPr>
          <w:rFonts w:ascii="Times New Roman" w:hAnsi="Times New Roman" w:cs="Times New Roman"/>
          <w:sz w:val="24"/>
          <w:szCs w:val="24"/>
        </w:rPr>
        <w:t>   - Никогда не выбегайте на дорогу перед приближающимся автомобилем. Это опасно, потому что водитель не может остановить машину сразу.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Дорогу необходимо переходить в специально установленных местах по пешеходному переходу. На проезжую часть выходите только после того, как убедитесь в отсутствии приближающегося транспорта и слева и справа. Выйдя из автобуса, троллейбус, трамвая, не выбегайте на дорогу. Подождите, пока автобус, троллейбус, трамвай отъедет, и только потом, убедившись в отсутствии машин, переходите дорогу.</w:t>
      </w:r>
      <w:r w:rsidRPr="00C06E6B">
        <w:rPr>
          <w:rFonts w:ascii="Times New Roman" w:hAnsi="Times New Roman" w:cs="Times New Roman"/>
          <w:sz w:val="24"/>
          <w:szCs w:val="24"/>
        </w:rPr>
        <w:br/>
        <w:t xml:space="preserve">   - Опасно выезжать на проезжую часть на </w:t>
      </w:r>
      <w:proofErr w:type="spellStart"/>
      <w:r w:rsidRPr="00C06E6B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Pr="00C06E6B">
        <w:rPr>
          <w:rFonts w:ascii="Times New Roman" w:hAnsi="Times New Roman" w:cs="Times New Roman"/>
          <w:sz w:val="24"/>
          <w:szCs w:val="24"/>
        </w:rPr>
        <w:t xml:space="preserve"> и роликовых коньках. 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  <w:r w:rsidRPr="00C06E6B">
        <w:rPr>
          <w:rFonts w:ascii="Times New Roman" w:hAnsi="Times New Roman" w:cs="Times New Roman"/>
          <w:sz w:val="24"/>
          <w:szCs w:val="24"/>
        </w:rPr>
        <w:br/>
        <w:t>   - Опасно играть в мяч и другие игры рядом с проезжей частью, лучше это делать во дворе или на детской площадке.</w:t>
      </w:r>
      <w:r w:rsidRPr="00C06E6B">
        <w:rPr>
          <w:rFonts w:ascii="Times New Roman" w:hAnsi="Times New Roman" w:cs="Times New Roman"/>
          <w:sz w:val="24"/>
          <w:szCs w:val="24"/>
        </w:rPr>
        <w:br/>
        <w:t>   - Умейте пользоваться светофором.</w:t>
      </w:r>
      <w:r w:rsidRPr="00C06E6B">
        <w:rPr>
          <w:rFonts w:ascii="Times New Roman" w:hAnsi="Times New Roman" w:cs="Times New Roman"/>
          <w:sz w:val="24"/>
          <w:szCs w:val="24"/>
        </w:rPr>
        <w:br/>
        <w:t>   </w:t>
      </w:r>
      <w:r w:rsidRPr="00C06E6B">
        <w:rPr>
          <w:rFonts w:ascii="Times New Roman" w:hAnsi="Times New Roman" w:cs="Times New Roman"/>
          <w:sz w:val="24"/>
          <w:szCs w:val="24"/>
        </w:rPr>
        <w:br/>
        <w:t>   Помните! Только строгое соблюдение Правил дорожного движения защищает всех вас от опасностей на дороге!</w:t>
      </w:r>
    </w:p>
    <w:p w:rsidR="00C06E6B" w:rsidRDefault="00C06E6B" w:rsidP="00C06E6B">
      <w:pPr>
        <w:rPr>
          <w:rFonts w:ascii="Times New Roman" w:hAnsi="Times New Roman" w:cs="Times New Roman"/>
          <w:sz w:val="24"/>
          <w:szCs w:val="24"/>
        </w:rPr>
      </w:pPr>
    </w:p>
    <w:p w:rsidR="00C06E6B" w:rsidRPr="00C06E6B" w:rsidRDefault="00C06E6B" w:rsidP="00C06E6B">
      <w:pPr>
        <w:rPr>
          <w:rFonts w:ascii="Times New Roman" w:hAnsi="Times New Roman" w:cs="Times New Roman"/>
          <w:sz w:val="24"/>
          <w:szCs w:val="24"/>
        </w:rPr>
      </w:pPr>
    </w:p>
    <w:p w:rsidR="00C06E6B" w:rsidRPr="00C06E6B" w:rsidRDefault="00C06E6B">
      <w:pPr>
        <w:rPr>
          <w:rFonts w:ascii="Times New Roman" w:hAnsi="Times New Roman" w:cs="Times New Roman"/>
          <w:sz w:val="24"/>
          <w:szCs w:val="24"/>
        </w:rPr>
      </w:pPr>
    </w:p>
    <w:sectPr w:rsidR="00C06E6B" w:rsidRPr="00C06E6B" w:rsidSect="00C06E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72"/>
    <w:rsid w:val="001C3DAC"/>
    <w:rsid w:val="00C06E6B"/>
    <w:rsid w:val="00F04C72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E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3D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E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3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8765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2024-05-27T09:15:00Z</dcterms:created>
  <dcterms:modified xsi:type="dcterms:W3CDTF">2024-05-27T09:24:00Z</dcterms:modified>
</cp:coreProperties>
</file>